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EA17" w14:textId="2BB04821" w:rsidR="005964CF" w:rsidRPr="00EB7CED" w:rsidRDefault="00C96022" w:rsidP="004B1B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7CED">
        <w:rPr>
          <w:rFonts w:ascii="Times New Roman" w:hAnsi="Times New Roman" w:cs="Times New Roman"/>
        </w:rPr>
        <w:t>Minutes for the</w:t>
      </w:r>
      <w:r w:rsidR="004B1BC8">
        <w:rPr>
          <w:rFonts w:ascii="Times New Roman" w:hAnsi="Times New Roman" w:cs="Times New Roman"/>
        </w:rPr>
        <w:t xml:space="preserve"> Budget Committee</w:t>
      </w:r>
    </w:p>
    <w:p w14:paraId="361A76FC" w14:textId="77777777" w:rsidR="005964CF" w:rsidRDefault="005964CF" w:rsidP="004B1B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12CF33" w14:textId="5D62E655" w:rsidR="00C96022" w:rsidRDefault="00F13F12" w:rsidP="004B1B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8, 2026</w:t>
      </w:r>
    </w:p>
    <w:p w14:paraId="24C4F48E" w14:textId="77777777" w:rsidR="003D7F78" w:rsidRPr="00EB7CED" w:rsidRDefault="003D7F78" w:rsidP="004B1B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11C7BF" w14:textId="10AE9876" w:rsidR="00C96022" w:rsidRPr="00EB7CED" w:rsidRDefault="00C96022" w:rsidP="004B1B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7CED">
        <w:rPr>
          <w:rFonts w:ascii="Times New Roman" w:hAnsi="Times New Roman" w:cs="Times New Roman"/>
        </w:rPr>
        <w:t>Town of Danbury, New Hampshire</w:t>
      </w:r>
    </w:p>
    <w:p w14:paraId="16455202" w14:textId="77777777" w:rsidR="00C96022" w:rsidRPr="00EB7CED" w:rsidRDefault="00C96022" w:rsidP="00EB7CED">
      <w:pPr>
        <w:spacing w:after="0"/>
        <w:jc w:val="center"/>
        <w:rPr>
          <w:rFonts w:ascii="Times New Roman" w:hAnsi="Times New Roman" w:cs="Times New Roman"/>
        </w:rPr>
      </w:pPr>
    </w:p>
    <w:p w14:paraId="3882337F" w14:textId="1A401473" w:rsidR="00C96022" w:rsidRPr="00EB7CED" w:rsidRDefault="00C96022" w:rsidP="004B1BC8">
      <w:pPr>
        <w:spacing w:after="0"/>
        <w:rPr>
          <w:rFonts w:ascii="Times New Roman" w:hAnsi="Times New Roman" w:cs="Times New Roman"/>
        </w:rPr>
      </w:pPr>
      <w:r w:rsidRPr="00EB7CED">
        <w:rPr>
          <w:rFonts w:ascii="Times New Roman" w:hAnsi="Times New Roman" w:cs="Times New Roman"/>
        </w:rPr>
        <w:t>6:</w:t>
      </w:r>
      <w:r w:rsidR="00F13F12">
        <w:rPr>
          <w:rFonts w:ascii="Times New Roman" w:hAnsi="Times New Roman" w:cs="Times New Roman"/>
        </w:rPr>
        <w:t>34</w:t>
      </w:r>
      <w:r w:rsidRPr="00EB7CED">
        <w:rPr>
          <w:rFonts w:ascii="Times New Roman" w:hAnsi="Times New Roman" w:cs="Times New Roman"/>
        </w:rPr>
        <w:t xml:space="preserve"> p.m.</w:t>
      </w:r>
      <w:r w:rsidRPr="00EB7CED">
        <w:rPr>
          <w:rFonts w:ascii="Times New Roman" w:hAnsi="Times New Roman" w:cs="Times New Roman"/>
        </w:rPr>
        <w:tab/>
        <w:t xml:space="preserve">Meeting called to order by Ashlynn Comeau, Budget Committee Chair </w:t>
      </w:r>
    </w:p>
    <w:p w14:paraId="55C3A34A" w14:textId="77777777" w:rsidR="00EB7CED" w:rsidRPr="00EB7CED" w:rsidRDefault="00EB7CED" w:rsidP="00EB7CED">
      <w:pPr>
        <w:spacing w:after="0"/>
        <w:ind w:left="720" w:firstLine="720"/>
        <w:rPr>
          <w:rFonts w:ascii="Times New Roman" w:hAnsi="Times New Roman" w:cs="Times New Roman"/>
        </w:rPr>
      </w:pPr>
    </w:p>
    <w:p w14:paraId="5B6942F4" w14:textId="71AEF8AD" w:rsidR="00C96022" w:rsidRPr="00EB7CED" w:rsidRDefault="00C96022" w:rsidP="00EB7CED">
      <w:pPr>
        <w:spacing w:after="0"/>
        <w:rPr>
          <w:rFonts w:ascii="Times New Roman" w:hAnsi="Times New Roman" w:cs="Times New Roman"/>
        </w:rPr>
      </w:pPr>
      <w:r w:rsidRPr="00EB7CED">
        <w:rPr>
          <w:rFonts w:ascii="Times New Roman" w:hAnsi="Times New Roman" w:cs="Times New Roman"/>
        </w:rPr>
        <w:t>Present:</w:t>
      </w:r>
      <w:r w:rsidRPr="00EB7CED">
        <w:rPr>
          <w:rFonts w:ascii="Times New Roman" w:hAnsi="Times New Roman" w:cs="Times New Roman"/>
        </w:rPr>
        <w:tab/>
        <w:t xml:space="preserve">Ashlynn Comeau, Tracy Feinauer, Ruby Hill, Anna Hullinger, </w:t>
      </w:r>
    </w:p>
    <w:p w14:paraId="2B28E524" w14:textId="6086ED72" w:rsidR="00C96022" w:rsidRPr="00EB7CED" w:rsidRDefault="00C96022" w:rsidP="004B1BC8">
      <w:pPr>
        <w:spacing w:after="0"/>
        <w:ind w:left="720" w:firstLine="720"/>
        <w:rPr>
          <w:rFonts w:ascii="Times New Roman" w:hAnsi="Times New Roman" w:cs="Times New Roman"/>
        </w:rPr>
      </w:pPr>
      <w:r w:rsidRPr="00EB7CED">
        <w:rPr>
          <w:rFonts w:ascii="Times New Roman" w:hAnsi="Times New Roman" w:cs="Times New Roman"/>
        </w:rPr>
        <w:t>Karen Padgett</w:t>
      </w:r>
      <w:r w:rsidR="0017007C">
        <w:rPr>
          <w:rFonts w:ascii="Times New Roman" w:hAnsi="Times New Roman" w:cs="Times New Roman"/>
        </w:rPr>
        <w:t>;</w:t>
      </w:r>
      <w:r w:rsidR="00F13F12">
        <w:rPr>
          <w:rFonts w:ascii="Times New Roman" w:hAnsi="Times New Roman" w:cs="Times New Roman"/>
        </w:rPr>
        <w:t xml:space="preserve"> and James Farmer-acting ex-officio member, Board of Selectmen.</w:t>
      </w:r>
    </w:p>
    <w:p w14:paraId="62A09F0F" w14:textId="77777777" w:rsidR="00EB7CED" w:rsidRPr="00EB7CED" w:rsidRDefault="00EB7CED" w:rsidP="00EB7CED">
      <w:pPr>
        <w:spacing w:after="0"/>
        <w:ind w:left="720" w:firstLine="720"/>
        <w:rPr>
          <w:rFonts w:ascii="Times New Roman" w:hAnsi="Times New Roman" w:cs="Times New Roman"/>
        </w:rPr>
      </w:pPr>
    </w:p>
    <w:p w14:paraId="74B214AE" w14:textId="31D0C61D" w:rsidR="00C96022" w:rsidRPr="00EB7CED" w:rsidRDefault="00C96022" w:rsidP="00C96022">
      <w:pPr>
        <w:rPr>
          <w:rFonts w:ascii="Times New Roman" w:hAnsi="Times New Roman" w:cs="Times New Roman"/>
        </w:rPr>
      </w:pPr>
      <w:r w:rsidRPr="00EB7CED">
        <w:rPr>
          <w:rFonts w:ascii="Times New Roman" w:hAnsi="Times New Roman" w:cs="Times New Roman"/>
        </w:rPr>
        <w:t xml:space="preserve">Not Present: </w:t>
      </w:r>
      <w:r w:rsidR="00F13F12">
        <w:rPr>
          <w:rFonts w:ascii="Times New Roman" w:hAnsi="Times New Roman" w:cs="Times New Roman"/>
        </w:rPr>
        <w:t xml:space="preserve">Jessica Hatch, </w:t>
      </w:r>
      <w:r w:rsidRPr="00EB7CED">
        <w:rPr>
          <w:rFonts w:ascii="Times New Roman" w:hAnsi="Times New Roman" w:cs="Times New Roman"/>
        </w:rPr>
        <w:t>Lenny Rya</w:t>
      </w:r>
      <w:r w:rsidR="00F13F12">
        <w:rPr>
          <w:rFonts w:ascii="Times New Roman" w:hAnsi="Times New Roman" w:cs="Times New Roman"/>
        </w:rPr>
        <w:t>n</w:t>
      </w:r>
    </w:p>
    <w:p w14:paraId="29121EE0" w14:textId="342352AB" w:rsidR="00C96022" w:rsidRPr="00EB7CED" w:rsidRDefault="00C96022" w:rsidP="00C96022">
      <w:pPr>
        <w:rPr>
          <w:rFonts w:ascii="Times New Roman" w:hAnsi="Times New Roman" w:cs="Times New Roman"/>
        </w:rPr>
      </w:pPr>
      <w:r w:rsidRPr="00EB7CED">
        <w:rPr>
          <w:rFonts w:ascii="Times New Roman" w:hAnsi="Times New Roman" w:cs="Times New Roman"/>
        </w:rPr>
        <w:t xml:space="preserve">Public Present: </w:t>
      </w:r>
      <w:r w:rsidR="00F13F12">
        <w:rPr>
          <w:rFonts w:ascii="Times New Roman" w:hAnsi="Times New Roman" w:cs="Times New Roman"/>
        </w:rPr>
        <w:t>Frances Bliss, Chris Kelby</w:t>
      </w:r>
    </w:p>
    <w:p w14:paraId="6588AA27" w14:textId="2695EBF0" w:rsidR="008C596A" w:rsidRPr="008C596A" w:rsidRDefault="008C596A" w:rsidP="00C96022">
      <w:pPr>
        <w:rPr>
          <w:rFonts w:ascii="Times New Roman" w:hAnsi="Times New Roman" w:cs="Times New Roman"/>
          <w:u w:val="single"/>
        </w:rPr>
      </w:pPr>
      <w:r w:rsidRPr="008C596A">
        <w:rPr>
          <w:rFonts w:ascii="Times New Roman" w:hAnsi="Times New Roman" w:cs="Times New Roman"/>
          <w:u w:val="single"/>
        </w:rPr>
        <w:t>Old Business:</w:t>
      </w:r>
    </w:p>
    <w:p w14:paraId="1FFC5E19" w14:textId="19487BCE" w:rsidR="008C596A" w:rsidRDefault="008C596A" w:rsidP="00C96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from the December </w:t>
      </w:r>
      <w:r w:rsidR="00F13F12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meeting were reviewed. </w:t>
      </w:r>
      <w:r w:rsidR="00F13F12">
        <w:rPr>
          <w:rFonts w:ascii="Times New Roman" w:hAnsi="Times New Roman" w:cs="Times New Roman"/>
        </w:rPr>
        <w:t>Karen</w:t>
      </w:r>
      <w:r>
        <w:rPr>
          <w:rFonts w:ascii="Times New Roman" w:hAnsi="Times New Roman" w:cs="Times New Roman"/>
        </w:rPr>
        <w:t xml:space="preserve"> made a motion to approve the minutes as written, second by </w:t>
      </w:r>
      <w:r w:rsidR="00F13F12">
        <w:rPr>
          <w:rFonts w:ascii="Times New Roman" w:hAnsi="Times New Roman" w:cs="Times New Roman"/>
        </w:rPr>
        <w:t>Ashlynn</w:t>
      </w:r>
      <w:r>
        <w:rPr>
          <w:rFonts w:ascii="Times New Roman" w:hAnsi="Times New Roman" w:cs="Times New Roman"/>
        </w:rPr>
        <w:t xml:space="preserve">, minutes accepted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</w:t>
      </w:r>
      <w:r w:rsidR="00F13F12">
        <w:rPr>
          <w:rFonts w:ascii="Times New Roman" w:hAnsi="Times New Roman" w:cs="Times New Roman"/>
        </w:rPr>
        <w:t>.</w:t>
      </w:r>
    </w:p>
    <w:p w14:paraId="026E35D3" w14:textId="014B7629" w:rsidR="008C596A" w:rsidRPr="008C596A" w:rsidRDefault="008C596A" w:rsidP="00C9602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New Business:</w:t>
      </w:r>
    </w:p>
    <w:p w14:paraId="7AC6AF92" w14:textId="77777777" w:rsidR="00F13F12" w:rsidRDefault="00F13F12" w:rsidP="00F13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Revised budget worksheet was shared, changes from the Board of Selectmen explained by James.</w:t>
      </w:r>
    </w:p>
    <w:p w14:paraId="334A6B8D" w14:textId="3208CE09" w:rsidR="00F13F12" w:rsidRDefault="00F13F12" w:rsidP="00F13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Ashlynn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Anna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to raise EX Office Supplies to $2,500 to pay for a laptop for the administrative assistant; motion carried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vote.</w:t>
      </w:r>
    </w:p>
    <w:p w14:paraId="7992D37A" w14:textId="02DA2ABB" w:rsidR="00F13F12" w:rsidRDefault="00F13F12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Ashlynn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Ruby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to raise EL Advertising &amp; Supplies to $1,350 to pay for a laptop that meets new election software requirements; motion carried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vote.</w:t>
      </w:r>
    </w:p>
    <w:p w14:paraId="037EBE11" w14:textId="296E3407" w:rsidR="00F13F12" w:rsidRDefault="00F13F12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Ashlynn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Anna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to raise General Government Building IT Support to $5,800 to cover the cost of anti-virus software; motion carried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vote.</w:t>
      </w:r>
    </w:p>
    <w:p w14:paraId="5ACD197A" w14:textId="5A1EDC26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votes on the Capital Reserve items followed, with comparisons made to the Capital Improvement Plan (CIP) proposals and priorities.</w:t>
      </w:r>
    </w:p>
    <w:p w14:paraId="53250601" w14:textId="2B17C4BB" w:rsidR="00F13F12" w:rsidRDefault="00F13F12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Ruby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Anna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to make the TAN Interest Capital Reserve item $3,000; motion carried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vote.</w:t>
      </w:r>
    </w:p>
    <w:p w14:paraId="0B2C8FBB" w14:textId="726F69C5" w:rsidR="00F13F12" w:rsidRDefault="00F13F12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Ruby </w:t>
      </w:r>
      <w:r w:rsidR="007C170A">
        <w:rPr>
          <w:rFonts w:ascii="Times New Roman" w:hAnsi="Times New Roman" w:cs="Times New Roman"/>
        </w:rPr>
        <w:t>moved</w:t>
      </w:r>
      <w:r w:rsidR="00E40CA8">
        <w:rPr>
          <w:rFonts w:ascii="Times New Roman" w:hAnsi="Times New Roman" w:cs="Times New Roman"/>
        </w:rPr>
        <w:t>, Anna seconded,</w:t>
      </w:r>
      <w:r>
        <w:rPr>
          <w:rFonts w:ascii="Times New Roman" w:hAnsi="Times New Roman" w:cs="Times New Roman"/>
        </w:rPr>
        <w:t xml:space="preserve"> to change the Safety Services Building Capital Reserve item to $100,000</w:t>
      </w:r>
      <w:r w:rsidR="00E40CA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Three aye votes, three nay votes, motion failed.</w:t>
      </w:r>
    </w:p>
    <w:p w14:paraId="33B74541" w14:textId="26D0CC3C" w:rsidR="00F13F12" w:rsidRDefault="00F13F12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Karen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Tracy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>, to change the Safety Services Building Capital Reserve item to $75,000, two aye votes, four nay votes, motion failed.</w:t>
      </w:r>
    </w:p>
    <w:p w14:paraId="3E5C1BE2" w14:textId="00AAD282" w:rsidR="00F13F12" w:rsidRDefault="00F13F12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Karen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Tracy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>, to change the Safety Services Building Capital Reserve item to $100,000, four aye votes, two nay votes, motion carried.</w:t>
      </w:r>
    </w:p>
    <w:p w14:paraId="54273622" w14:textId="7711E2D8" w:rsidR="00F13F12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Ashlynn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Ruby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>, the proposed $100,000 Highway Truck Purchase, motion carried by aye vote.</w:t>
      </w:r>
    </w:p>
    <w:p w14:paraId="7E481636" w14:textId="4AC74855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Ashlynn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>, the proposed $100,000 Bridge Capital Reserve item, motion carried by aye vote.</w:t>
      </w:r>
    </w:p>
    <w:p w14:paraId="34BE252F" w14:textId="50588378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Chief Kelby shared police vehicle lease options. Ruby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Karen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a non-lapsing Police Vehicle Lease Capital Reserve item in the amount of $25,000, motion carried by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vote.</w:t>
      </w:r>
    </w:p>
    <w:p w14:paraId="780055E3" w14:textId="3397D656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Ruby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Ashlynn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$50,000 Government Building Capital Reserve item. Discussion took place about the mold mitigation necessary at the Highway Department building accounting for much of this item. Motion carried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vote.</w:t>
      </w:r>
    </w:p>
    <w:p w14:paraId="7A95F771" w14:textId="066297B5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Ashlynn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Ruby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a $40,000 Police Vehicle Capital Reserve item, contingent on the previous lease motion failing, motion carried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vote.</w:t>
      </w:r>
    </w:p>
    <w:p w14:paraId="03E66B62" w14:textId="1730F053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Ashlynn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Anna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the $50,000 Highway Equipment Capital Reserve item, motion carried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</w:t>
      </w:r>
      <w:r w:rsidR="004F64CF">
        <w:rPr>
          <w:rFonts w:ascii="Times New Roman" w:hAnsi="Times New Roman" w:cs="Times New Roman"/>
        </w:rPr>
        <w:t>; this is a contingency article in the event that the $100,000 highway truck purchase does not pass.</w:t>
      </w:r>
    </w:p>
    <w:p w14:paraId="25CE9ADA" w14:textId="416D7D30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Ruby moved, Ashlynn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the $10,000 Road Construction Capital Reserve item, motion carried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vote.</w:t>
      </w:r>
    </w:p>
    <w:p w14:paraId="38AA5E5D" w14:textId="5F8FB880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Ruby moved, Tracy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the $7,000 Property Reval Capital Reserve item, motion carried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vote.</w:t>
      </w:r>
    </w:p>
    <w:p w14:paraId="4BBB3DD4" w14:textId="2608C853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Ashlynn </w:t>
      </w:r>
      <w:r w:rsidR="007C170A">
        <w:rPr>
          <w:rFonts w:ascii="Times New Roman" w:hAnsi="Times New Roman" w:cs="Times New Roman"/>
        </w:rPr>
        <w:t>moved</w:t>
      </w:r>
      <w:r>
        <w:rPr>
          <w:rFonts w:ascii="Times New Roman" w:hAnsi="Times New Roman" w:cs="Times New Roman"/>
        </w:rPr>
        <w:t xml:space="preserve">, James </w:t>
      </w:r>
      <w:r w:rsidR="007C170A">
        <w:rPr>
          <w:rFonts w:ascii="Times New Roman" w:hAnsi="Times New Roman" w:cs="Times New Roman"/>
        </w:rPr>
        <w:t>seconded</w:t>
      </w:r>
      <w:r>
        <w:rPr>
          <w:rFonts w:ascii="Times New Roman" w:hAnsi="Times New Roman" w:cs="Times New Roman"/>
        </w:rPr>
        <w:t xml:space="preserve">, a $75,000 Fire Truck Capital Reserve item, motion carries with an </w:t>
      </w:r>
      <w:proofErr w:type="spellStart"/>
      <w:r>
        <w:rPr>
          <w:rFonts w:ascii="Times New Roman" w:hAnsi="Times New Roman" w:cs="Times New Roman"/>
        </w:rPr>
        <w:t>aye</w:t>
      </w:r>
      <w:proofErr w:type="spellEnd"/>
      <w:r>
        <w:rPr>
          <w:rFonts w:ascii="Times New Roman" w:hAnsi="Times New Roman" w:cs="Times New Roman"/>
        </w:rPr>
        <w:t xml:space="preserve"> vote.</w:t>
      </w:r>
    </w:p>
    <w:p w14:paraId="056D3B71" w14:textId="7A33AAA3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said if everything passes it is a 28% increase over last year. Ruby pointed out that it is not a 28% increase over last year’s spending.</w:t>
      </w:r>
    </w:p>
    <w:p w14:paraId="7647046E" w14:textId="06585677" w:rsidR="000E3515" w:rsidRDefault="000E3515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Tracy is working on a petition warrant article to have a professional audit done of the Town’s books. Ruby has been assisting her with information on that.</w:t>
      </w:r>
    </w:p>
    <w:p w14:paraId="0EFF646E" w14:textId="3841FA6A" w:rsidR="00D4024F" w:rsidRDefault="00D4024F" w:rsidP="00370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shared that she will be bringing forward a petition warrant article requiring the Town to show the tax impact of each article in future years.</w:t>
      </w:r>
    </w:p>
    <w:p w14:paraId="251C39CB" w14:textId="7A37CF26" w:rsidR="003701D8" w:rsidRDefault="00D4024F" w:rsidP="00C960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7:29</w:t>
      </w:r>
      <w:r w:rsidR="003701D8">
        <w:rPr>
          <w:rFonts w:ascii="Times New Roman" w:hAnsi="Times New Roman" w:cs="Times New Roman"/>
        </w:rPr>
        <w:t xml:space="preserve"> pm. </w:t>
      </w:r>
      <w:r w:rsidR="003701D8">
        <w:rPr>
          <w:rFonts w:ascii="Times New Roman" w:hAnsi="Times New Roman" w:cs="Times New Roman"/>
        </w:rPr>
        <w:tab/>
        <w:t xml:space="preserve">Meeting adjourned with a motion from Karen, second by </w:t>
      </w:r>
      <w:r>
        <w:rPr>
          <w:rFonts w:ascii="Times New Roman" w:hAnsi="Times New Roman" w:cs="Times New Roman"/>
        </w:rPr>
        <w:t>Ashlynn.</w:t>
      </w:r>
    </w:p>
    <w:p w14:paraId="5EB7AD7A" w14:textId="77777777" w:rsidR="00D70B58" w:rsidRPr="00EB7CED" w:rsidRDefault="00D70B58" w:rsidP="00C96022">
      <w:pPr>
        <w:rPr>
          <w:rFonts w:ascii="Times New Roman" w:hAnsi="Times New Roman" w:cs="Times New Roman"/>
        </w:rPr>
      </w:pPr>
    </w:p>
    <w:sectPr w:rsidR="00D70B58" w:rsidRPr="00EB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AAE"/>
    <w:multiLevelType w:val="hybridMultilevel"/>
    <w:tmpl w:val="E15E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33AA"/>
    <w:multiLevelType w:val="hybridMultilevel"/>
    <w:tmpl w:val="820E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96B"/>
    <w:multiLevelType w:val="hybridMultilevel"/>
    <w:tmpl w:val="6058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22A6"/>
    <w:multiLevelType w:val="hybridMultilevel"/>
    <w:tmpl w:val="D084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8203">
    <w:abstractNumId w:val="2"/>
  </w:num>
  <w:num w:numId="2" w16cid:durableId="1019085647">
    <w:abstractNumId w:val="0"/>
  </w:num>
  <w:num w:numId="3" w16cid:durableId="1272473880">
    <w:abstractNumId w:val="1"/>
  </w:num>
  <w:num w:numId="4" w16cid:durableId="2051881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22"/>
    <w:rsid w:val="000E3515"/>
    <w:rsid w:val="0017007C"/>
    <w:rsid w:val="002356ED"/>
    <w:rsid w:val="002E1146"/>
    <w:rsid w:val="002F1AB8"/>
    <w:rsid w:val="003701D8"/>
    <w:rsid w:val="003D7F78"/>
    <w:rsid w:val="003E61C9"/>
    <w:rsid w:val="004A501E"/>
    <w:rsid w:val="004B1BC8"/>
    <w:rsid w:val="004B64A7"/>
    <w:rsid w:val="004D3D38"/>
    <w:rsid w:val="004F64CF"/>
    <w:rsid w:val="005964CF"/>
    <w:rsid w:val="005A00D3"/>
    <w:rsid w:val="005C3829"/>
    <w:rsid w:val="00654639"/>
    <w:rsid w:val="006556EA"/>
    <w:rsid w:val="00706473"/>
    <w:rsid w:val="00716642"/>
    <w:rsid w:val="007C0121"/>
    <w:rsid w:val="007C170A"/>
    <w:rsid w:val="0087604B"/>
    <w:rsid w:val="008C596A"/>
    <w:rsid w:val="00910B64"/>
    <w:rsid w:val="00A40CA8"/>
    <w:rsid w:val="00BE2871"/>
    <w:rsid w:val="00C46585"/>
    <w:rsid w:val="00C96022"/>
    <w:rsid w:val="00C9609B"/>
    <w:rsid w:val="00D4024F"/>
    <w:rsid w:val="00D70B58"/>
    <w:rsid w:val="00DA2A34"/>
    <w:rsid w:val="00DD2AC2"/>
    <w:rsid w:val="00E32DFC"/>
    <w:rsid w:val="00E40CA8"/>
    <w:rsid w:val="00E90D5E"/>
    <w:rsid w:val="00EB7CED"/>
    <w:rsid w:val="00F020D5"/>
    <w:rsid w:val="00F0366B"/>
    <w:rsid w:val="00F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5D081"/>
  <w15:chartTrackingRefBased/>
  <w15:docId w15:val="{DF8FE4CF-6009-AC4E-AC37-0ED4A0DA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Hill</dc:creator>
  <cp:keywords/>
  <dc:description/>
  <cp:lastModifiedBy>Ruby Hill</cp:lastModifiedBy>
  <cp:revision>10</cp:revision>
  <cp:lastPrinted>2025-11-13T21:21:00Z</cp:lastPrinted>
  <dcterms:created xsi:type="dcterms:W3CDTF">2026-01-14T12:02:00Z</dcterms:created>
  <dcterms:modified xsi:type="dcterms:W3CDTF">2026-01-17T15:43:00Z</dcterms:modified>
</cp:coreProperties>
</file>